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79B" w:rsidRPr="0036679B" w:rsidRDefault="0036679B" w:rsidP="0036679B">
      <w:pPr>
        <w:pStyle w:val="Citazioneintensa"/>
        <w:rPr>
          <w:rFonts w:ascii="Charlemagne Std" w:hAnsi="Charlemagne Std"/>
          <w:b/>
          <w:i w:val="0"/>
          <w:color w:val="0F243E" w:themeColor="text2" w:themeShade="80"/>
          <w:sz w:val="32"/>
          <w:szCs w:val="32"/>
        </w:rPr>
      </w:pPr>
      <w:r w:rsidRPr="0036679B">
        <w:rPr>
          <w:rFonts w:ascii="Charlemagne Std" w:hAnsi="Charlemagne Std"/>
          <w:b/>
          <w:i w:val="0"/>
          <w:color w:val="0F243E" w:themeColor="text2" w:themeShade="80"/>
          <w:sz w:val="32"/>
          <w:szCs w:val="32"/>
        </w:rPr>
        <w:t>COMUNICATO STAMPA</w:t>
      </w:r>
    </w:p>
    <w:p w:rsidR="0036679B" w:rsidRDefault="0036679B" w:rsidP="0055646F">
      <w:pPr>
        <w:tabs>
          <w:tab w:val="left" w:pos="1134"/>
        </w:tabs>
        <w:spacing w:after="0"/>
        <w:jc w:val="center"/>
        <w:rPr>
          <w:b/>
          <w:color w:val="244061"/>
          <w:u w:val="single"/>
        </w:rPr>
      </w:pPr>
      <w:r>
        <w:rPr>
          <w:b/>
          <w:noProof/>
          <w:color w:val="244061"/>
          <w:u w:val="single"/>
        </w:rPr>
        <w:drawing>
          <wp:anchor distT="0" distB="0" distL="114300" distR="114300" simplePos="0" relativeHeight="251660288" behindDoc="0" locked="0" layoutInCell="1" allowOverlap="1">
            <wp:simplePos x="0" y="0"/>
            <wp:positionH relativeFrom="column">
              <wp:posOffset>511810</wp:posOffset>
            </wp:positionH>
            <wp:positionV relativeFrom="paragraph">
              <wp:posOffset>12065</wp:posOffset>
            </wp:positionV>
            <wp:extent cx="5187315" cy="3679789"/>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ZZA FLYER 30 GIUGNO-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87315" cy="3679789"/>
                    </a:xfrm>
                    <a:prstGeom prst="rect">
                      <a:avLst/>
                    </a:prstGeom>
                  </pic:spPr>
                </pic:pic>
              </a:graphicData>
            </a:graphic>
            <wp14:sizeRelH relativeFrom="page">
              <wp14:pctWidth>0</wp14:pctWidth>
            </wp14:sizeRelH>
            <wp14:sizeRelV relativeFrom="page">
              <wp14:pctHeight>0</wp14:pctHeight>
            </wp14:sizeRelV>
          </wp:anchor>
        </w:drawing>
      </w:r>
    </w:p>
    <w:p w:rsidR="0036679B" w:rsidRDefault="0036679B" w:rsidP="0055646F">
      <w:pPr>
        <w:tabs>
          <w:tab w:val="left" w:pos="1134"/>
        </w:tabs>
        <w:spacing w:after="0"/>
        <w:jc w:val="center"/>
        <w:rPr>
          <w:b/>
          <w:color w:val="244061"/>
          <w:u w:val="single"/>
        </w:rPr>
      </w:pPr>
    </w:p>
    <w:p w:rsidR="0036679B" w:rsidRDefault="0036679B" w:rsidP="0055646F">
      <w:pPr>
        <w:tabs>
          <w:tab w:val="left" w:pos="1134"/>
        </w:tabs>
        <w:spacing w:after="0"/>
        <w:jc w:val="center"/>
        <w:rPr>
          <w:b/>
          <w:color w:val="244061"/>
          <w:u w:val="single"/>
        </w:rPr>
      </w:pPr>
    </w:p>
    <w:p w:rsidR="0036679B" w:rsidRDefault="0036679B" w:rsidP="0055646F">
      <w:pPr>
        <w:tabs>
          <w:tab w:val="left" w:pos="1134"/>
        </w:tabs>
        <w:spacing w:after="0"/>
        <w:jc w:val="center"/>
        <w:rPr>
          <w:b/>
          <w:color w:val="244061"/>
          <w:u w:val="single"/>
        </w:rPr>
      </w:pPr>
    </w:p>
    <w:p w:rsidR="0036679B" w:rsidRDefault="0036679B" w:rsidP="0055646F">
      <w:pPr>
        <w:tabs>
          <w:tab w:val="left" w:pos="1134"/>
        </w:tabs>
        <w:spacing w:after="0"/>
        <w:jc w:val="center"/>
        <w:rPr>
          <w:b/>
          <w:color w:val="244061"/>
          <w:u w:val="single"/>
        </w:rPr>
      </w:pPr>
    </w:p>
    <w:p w:rsidR="0036679B" w:rsidRDefault="0036679B" w:rsidP="0055646F">
      <w:pPr>
        <w:tabs>
          <w:tab w:val="left" w:pos="1134"/>
        </w:tabs>
        <w:spacing w:after="0"/>
        <w:jc w:val="center"/>
        <w:rPr>
          <w:b/>
          <w:color w:val="244061"/>
          <w:u w:val="single"/>
        </w:rPr>
      </w:pPr>
    </w:p>
    <w:p w:rsidR="0036679B" w:rsidRDefault="0036679B" w:rsidP="0055646F">
      <w:pPr>
        <w:tabs>
          <w:tab w:val="left" w:pos="1134"/>
        </w:tabs>
        <w:spacing w:after="0"/>
        <w:jc w:val="center"/>
        <w:rPr>
          <w:b/>
          <w:color w:val="244061"/>
          <w:u w:val="single"/>
        </w:rPr>
      </w:pPr>
    </w:p>
    <w:p w:rsidR="0036679B" w:rsidRDefault="0036679B" w:rsidP="0055646F">
      <w:pPr>
        <w:tabs>
          <w:tab w:val="left" w:pos="1134"/>
        </w:tabs>
        <w:spacing w:after="0"/>
        <w:jc w:val="center"/>
        <w:rPr>
          <w:b/>
          <w:color w:val="244061"/>
          <w:u w:val="single"/>
        </w:rPr>
      </w:pPr>
    </w:p>
    <w:p w:rsidR="0036679B" w:rsidRDefault="0036679B" w:rsidP="0055646F">
      <w:pPr>
        <w:tabs>
          <w:tab w:val="left" w:pos="1134"/>
        </w:tabs>
        <w:spacing w:after="0"/>
        <w:jc w:val="center"/>
        <w:rPr>
          <w:b/>
          <w:color w:val="244061"/>
          <w:u w:val="single"/>
        </w:rPr>
      </w:pPr>
    </w:p>
    <w:p w:rsidR="0036679B" w:rsidRDefault="0036679B" w:rsidP="0055646F">
      <w:pPr>
        <w:tabs>
          <w:tab w:val="left" w:pos="1134"/>
        </w:tabs>
        <w:spacing w:after="0"/>
        <w:jc w:val="center"/>
        <w:rPr>
          <w:b/>
          <w:color w:val="244061"/>
          <w:u w:val="single"/>
        </w:rPr>
      </w:pPr>
    </w:p>
    <w:p w:rsidR="0036679B" w:rsidRDefault="0036679B" w:rsidP="0055646F">
      <w:pPr>
        <w:tabs>
          <w:tab w:val="left" w:pos="1134"/>
        </w:tabs>
        <w:spacing w:after="0"/>
        <w:jc w:val="center"/>
        <w:rPr>
          <w:b/>
          <w:color w:val="244061"/>
          <w:u w:val="single"/>
        </w:rPr>
      </w:pPr>
    </w:p>
    <w:p w:rsidR="0036679B" w:rsidRDefault="0036679B" w:rsidP="0055646F">
      <w:pPr>
        <w:tabs>
          <w:tab w:val="left" w:pos="1134"/>
        </w:tabs>
        <w:spacing w:after="0"/>
        <w:jc w:val="center"/>
        <w:rPr>
          <w:b/>
          <w:color w:val="244061"/>
          <w:u w:val="single"/>
        </w:rPr>
      </w:pPr>
    </w:p>
    <w:p w:rsidR="00022723" w:rsidRDefault="00022723" w:rsidP="0055646F">
      <w:pPr>
        <w:tabs>
          <w:tab w:val="left" w:pos="1134"/>
        </w:tabs>
        <w:spacing w:after="0"/>
        <w:jc w:val="center"/>
        <w:rPr>
          <w:b/>
          <w:color w:val="244061"/>
          <w:u w:val="single"/>
        </w:rPr>
      </w:pPr>
    </w:p>
    <w:p w:rsidR="00022723" w:rsidRDefault="00022723" w:rsidP="00022723">
      <w:pPr>
        <w:tabs>
          <w:tab w:val="left" w:pos="1134"/>
        </w:tabs>
        <w:spacing w:after="0"/>
        <w:rPr>
          <w:b/>
          <w:color w:val="244061"/>
          <w:u w:val="single"/>
        </w:rPr>
      </w:pPr>
    </w:p>
    <w:p w:rsidR="0036679B" w:rsidRDefault="0036679B" w:rsidP="00022723">
      <w:pPr>
        <w:tabs>
          <w:tab w:val="left" w:pos="1134"/>
        </w:tabs>
        <w:spacing w:after="0"/>
        <w:rPr>
          <w:b/>
          <w:color w:val="244061"/>
          <w:u w:val="single"/>
        </w:rPr>
      </w:pPr>
    </w:p>
    <w:p w:rsidR="0036679B" w:rsidRDefault="0036679B" w:rsidP="00022723">
      <w:pPr>
        <w:tabs>
          <w:tab w:val="left" w:pos="1134"/>
        </w:tabs>
        <w:spacing w:after="0"/>
        <w:rPr>
          <w:b/>
          <w:color w:val="244061"/>
          <w:u w:val="single"/>
        </w:rPr>
      </w:pPr>
    </w:p>
    <w:p w:rsidR="0036679B" w:rsidRDefault="0036679B" w:rsidP="00022723">
      <w:pPr>
        <w:tabs>
          <w:tab w:val="left" w:pos="1134"/>
        </w:tabs>
        <w:spacing w:after="0"/>
        <w:rPr>
          <w:b/>
          <w:color w:val="244061"/>
          <w:u w:val="single"/>
        </w:rPr>
      </w:pPr>
    </w:p>
    <w:p w:rsidR="0036679B" w:rsidRDefault="0036679B" w:rsidP="00022723">
      <w:pPr>
        <w:tabs>
          <w:tab w:val="left" w:pos="1134"/>
        </w:tabs>
        <w:spacing w:after="0"/>
        <w:rPr>
          <w:b/>
          <w:color w:val="244061"/>
          <w:u w:val="single"/>
        </w:rPr>
      </w:pPr>
    </w:p>
    <w:p w:rsidR="0036679B" w:rsidRDefault="0036679B" w:rsidP="00022723">
      <w:pPr>
        <w:tabs>
          <w:tab w:val="left" w:pos="1134"/>
        </w:tabs>
        <w:spacing w:after="0"/>
        <w:rPr>
          <w:b/>
          <w:color w:val="244061"/>
          <w:u w:val="single"/>
        </w:rPr>
      </w:pPr>
    </w:p>
    <w:p w:rsidR="00022723" w:rsidRDefault="00022723" w:rsidP="00022723">
      <w:pPr>
        <w:tabs>
          <w:tab w:val="left" w:pos="1134"/>
        </w:tabs>
        <w:spacing w:after="0"/>
        <w:jc w:val="center"/>
        <w:rPr>
          <w:rFonts w:ascii="Charlemagne Std" w:hAnsi="Charlemagne Std"/>
          <w:b/>
          <w:color w:val="244061"/>
          <w:u w:val="single"/>
        </w:rPr>
      </w:pPr>
    </w:p>
    <w:p w:rsidR="00022723" w:rsidRDefault="00022723" w:rsidP="00022723">
      <w:pPr>
        <w:spacing w:after="0"/>
        <w:jc w:val="center"/>
        <w:rPr>
          <w:rFonts w:ascii="Charlemagne Std" w:hAnsi="Charlemagne Std"/>
          <w:i/>
          <w:color w:val="244061"/>
        </w:rPr>
      </w:pPr>
    </w:p>
    <w:p w:rsidR="00022723" w:rsidRDefault="00022723" w:rsidP="0055646F">
      <w:pPr>
        <w:spacing w:after="0"/>
        <w:jc w:val="center"/>
        <w:rPr>
          <w:color w:val="244061"/>
        </w:rPr>
      </w:pPr>
      <w:r w:rsidRPr="0055646F">
        <w:rPr>
          <w:rFonts w:ascii="Charlemagne Std" w:hAnsi="Charlemagne Std"/>
          <w:color w:val="244061"/>
          <w:sz w:val="40"/>
          <w:szCs w:val="40"/>
        </w:rPr>
        <w:t>Conversazioni asburgiche</w:t>
      </w:r>
    </w:p>
    <w:p w:rsidR="00022723" w:rsidRPr="00A20FA9" w:rsidRDefault="00022723" w:rsidP="00022723">
      <w:pPr>
        <w:tabs>
          <w:tab w:val="left" w:pos="1134"/>
        </w:tabs>
        <w:spacing w:after="0"/>
        <w:jc w:val="center"/>
        <w:rPr>
          <w:rFonts w:eastAsia="Times New Roman"/>
          <w:color w:val="244061"/>
          <w:sz w:val="24"/>
          <w:szCs w:val="24"/>
          <w:lang w:eastAsia="it-IT"/>
        </w:rPr>
      </w:pPr>
      <w:r w:rsidRPr="00A20FA9">
        <w:rPr>
          <w:color w:val="244061"/>
          <w:sz w:val="24"/>
          <w:szCs w:val="24"/>
        </w:rPr>
        <w:t>Villa Reale, Spazio Triennale -</w:t>
      </w:r>
      <w:r w:rsidRPr="00A20FA9">
        <w:rPr>
          <w:rFonts w:eastAsia="Times New Roman"/>
          <w:color w:val="244061"/>
          <w:sz w:val="24"/>
          <w:szCs w:val="24"/>
          <w:lang w:eastAsia="it-IT"/>
        </w:rPr>
        <w:t xml:space="preserve"> Ottobre/Novembre 2017</w:t>
      </w:r>
    </w:p>
    <w:p w:rsidR="00022723" w:rsidRDefault="00022723" w:rsidP="00022723">
      <w:pPr>
        <w:tabs>
          <w:tab w:val="left" w:pos="1134"/>
        </w:tabs>
        <w:spacing w:after="0"/>
        <w:rPr>
          <w:rFonts w:eastAsia="Times New Roman"/>
          <w:color w:val="244061"/>
          <w:lang w:eastAsia="it-IT"/>
        </w:rPr>
      </w:pPr>
    </w:p>
    <w:p w:rsidR="00F95FFF" w:rsidRDefault="002D774E" w:rsidP="0036679B">
      <w:pPr>
        <w:tabs>
          <w:tab w:val="left" w:pos="1134"/>
        </w:tabs>
        <w:spacing w:after="0" w:line="360" w:lineRule="auto"/>
        <w:jc w:val="both"/>
        <w:rPr>
          <w:rFonts w:eastAsia="Times New Roman"/>
          <w:color w:val="244061"/>
          <w:lang w:eastAsia="it-IT"/>
        </w:rPr>
      </w:pPr>
      <w:r>
        <w:rPr>
          <w:rFonts w:eastAsia="Times New Roman"/>
          <w:color w:val="244061"/>
          <w:lang w:eastAsia="it-IT"/>
        </w:rPr>
        <w:t xml:space="preserve">Le </w:t>
      </w:r>
      <w:r w:rsidRPr="0036679B">
        <w:rPr>
          <w:rFonts w:eastAsia="Times New Roman"/>
          <w:b/>
          <w:color w:val="244061"/>
          <w:lang w:eastAsia="it-IT"/>
        </w:rPr>
        <w:t>celebrazioni del 240° anniversario della Villa Reale di Monza</w:t>
      </w:r>
      <w:r>
        <w:rPr>
          <w:rFonts w:eastAsia="Times New Roman"/>
          <w:color w:val="244061"/>
          <w:lang w:eastAsia="it-IT"/>
        </w:rPr>
        <w:t xml:space="preserve"> hanno preso avvio il 30 giugno di quest’anno</w:t>
      </w:r>
      <w:r w:rsidR="00A81929">
        <w:rPr>
          <w:rFonts w:eastAsia="Times New Roman"/>
          <w:color w:val="244061"/>
          <w:lang w:eastAsia="it-IT"/>
        </w:rPr>
        <w:t>,</w:t>
      </w:r>
      <w:r>
        <w:rPr>
          <w:rFonts w:eastAsia="Times New Roman"/>
          <w:color w:val="244061"/>
          <w:lang w:eastAsia="it-IT"/>
        </w:rPr>
        <w:t xml:space="preserve"> ricorrenza della posa della prima pietra della “casa di campagna” dell’Arciduca Ferdinando. Sono proseguite poi, nel mese di settembre con una serie di visite guidate alla scoperta delle tracce del giardini piermariniani</w:t>
      </w:r>
      <w:r w:rsidR="00A81929">
        <w:rPr>
          <w:rFonts w:eastAsia="Times New Roman"/>
          <w:color w:val="244061"/>
          <w:lang w:eastAsia="it-IT"/>
        </w:rPr>
        <w:t xml:space="preserve"> e da tre spettacoli teatrali curati dal Consorzio Villa Reale e Parco di Monza.</w:t>
      </w:r>
      <w:r w:rsidR="005A4A2D">
        <w:rPr>
          <w:rFonts w:eastAsia="Times New Roman"/>
          <w:color w:val="244061"/>
          <w:lang w:eastAsia="it-IT"/>
        </w:rPr>
        <w:t xml:space="preserve"> </w:t>
      </w:r>
    </w:p>
    <w:p w:rsidR="002D774E" w:rsidRDefault="0036679B" w:rsidP="0036679B">
      <w:pPr>
        <w:tabs>
          <w:tab w:val="left" w:pos="1134"/>
        </w:tabs>
        <w:spacing w:after="0" w:line="360" w:lineRule="auto"/>
        <w:jc w:val="both"/>
        <w:rPr>
          <w:rFonts w:eastAsia="Times New Roman"/>
          <w:color w:val="244061"/>
          <w:lang w:eastAsia="it-IT"/>
        </w:rPr>
      </w:pPr>
      <w:r>
        <w:rPr>
          <w:rFonts w:eastAsia="Times New Roman"/>
          <w:color w:val="244061"/>
          <w:lang w:eastAsia="it-IT"/>
        </w:rPr>
        <w:t>Dal</w:t>
      </w:r>
      <w:r w:rsidR="002D774E" w:rsidRPr="0036679B">
        <w:rPr>
          <w:rFonts w:eastAsia="Times New Roman"/>
          <w:b/>
          <w:color w:val="244061"/>
          <w:lang w:eastAsia="it-IT"/>
        </w:rPr>
        <w:t xml:space="preserve"> 7 ottobre </w:t>
      </w:r>
      <w:r>
        <w:rPr>
          <w:rFonts w:eastAsia="Times New Roman"/>
          <w:color w:val="244061"/>
          <w:lang w:eastAsia="it-IT"/>
        </w:rPr>
        <w:t xml:space="preserve"> e sino al </w:t>
      </w:r>
      <w:r w:rsidRPr="0036679B">
        <w:rPr>
          <w:rFonts w:eastAsia="Times New Roman"/>
          <w:b/>
          <w:color w:val="244061"/>
          <w:lang w:eastAsia="it-IT"/>
        </w:rPr>
        <w:t>18 novembre 2017</w:t>
      </w:r>
      <w:r>
        <w:rPr>
          <w:rFonts w:eastAsia="Times New Roman"/>
          <w:color w:val="244061"/>
          <w:lang w:eastAsia="it-IT"/>
        </w:rPr>
        <w:t xml:space="preserve"> </w:t>
      </w:r>
      <w:r w:rsidR="002D774E" w:rsidRPr="0036679B">
        <w:rPr>
          <w:rFonts w:eastAsia="Times New Roman"/>
          <w:color w:val="244061"/>
          <w:lang w:eastAsia="it-IT"/>
        </w:rPr>
        <w:t>una serie di</w:t>
      </w:r>
      <w:r w:rsidR="002D774E" w:rsidRPr="0036679B">
        <w:rPr>
          <w:rFonts w:eastAsia="Times New Roman"/>
          <w:b/>
          <w:color w:val="244061"/>
          <w:lang w:eastAsia="it-IT"/>
        </w:rPr>
        <w:t xml:space="preserve"> </w:t>
      </w:r>
      <w:r w:rsidR="005A4A2D" w:rsidRPr="0036679B">
        <w:rPr>
          <w:rFonts w:eastAsia="Times New Roman"/>
          <w:b/>
          <w:color w:val="244061"/>
          <w:lang w:eastAsia="it-IT"/>
        </w:rPr>
        <w:t>CONVERSAZIONI</w:t>
      </w:r>
      <w:r w:rsidR="00A81929">
        <w:rPr>
          <w:rFonts w:eastAsia="Times New Roman"/>
          <w:color w:val="244061"/>
          <w:lang w:eastAsia="it-IT"/>
        </w:rPr>
        <w:t xml:space="preserve"> - vere e proprie </w:t>
      </w:r>
      <w:r w:rsidR="005A4A2D">
        <w:rPr>
          <w:rFonts w:eastAsia="Times New Roman"/>
          <w:color w:val="244061"/>
          <w:lang w:eastAsia="it-IT"/>
        </w:rPr>
        <w:t>“</w:t>
      </w:r>
      <w:r w:rsidR="00A81929">
        <w:rPr>
          <w:rFonts w:eastAsia="Times New Roman"/>
          <w:color w:val="244061"/>
          <w:lang w:eastAsia="it-IT"/>
        </w:rPr>
        <w:t>chiacchierate</w:t>
      </w:r>
      <w:r w:rsidR="005A4A2D">
        <w:rPr>
          <w:rFonts w:eastAsia="Times New Roman"/>
          <w:color w:val="244061"/>
          <w:lang w:eastAsia="it-IT"/>
        </w:rPr>
        <w:t xml:space="preserve">” di esperti </w:t>
      </w:r>
      <w:r w:rsidR="00A81929">
        <w:rPr>
          <w:rFonts w:eastAsia="Times New Roman"/>
          <w:color w:val="244061"/>
          <w:lang w:eastAsia="it-IT"/>
        </w:rPr>
        <w:t>guidate da un conduttore -  mette</w:t>
      </w:r>
      <w:r w:rsidR="002D774E">
        <w:rPr>
          <w:rFonts w:eastAsia="Times New Roman"/>
          <w:color w:val="244061"/>
          <w:lang w:eastAsia="it-IT"/>
        </w:rPr>
        <w:t xml:space="preserve"> al centro dell’attenzione di un vasto pubblico alcuni dei più interessanti e curiosi </w:t>
      </w:r>
      <w:r w:rsidR="005A4A2D">
        <w:rPr>
          <w:rFonts w:eastAsia="Times New Roman"/>
          <w:color w:val="244061"/>
          <w:lang w:eastAsia="it-IT"/>
        </w:rPr>
        <w:t xml:space="preserve">temi legati alle vicende costruttive, artistiche e di diletto della residenza monzese, sfiorando con leggerezza gli </w:t>
      </w:r>
      <w:r w:rsidR="002D774E">
        <w:rPr>
          <w:rFonts w:eastAsia="Times New Roman"/>
          <w:color w:val="244061"/>
          <w:lang w:eastAsia="it-IT"/>
        </w:rPr>
        <w:t xml:space="preserve">aspetti </w:t>
      </w:r>
      <w:r w:rsidR="005A4A2D">
        <w:rPr>
          <w:rFonts w:eastAsia="Times New Roman"/>
          <w:color w:val="244061"/>
          <w:lang w:eastAsia="it-IT"/>
        </w:rPr>
        <w:t xml:space="preserve">di carattere più spiccatamente storico </w:t>
      </w:r>
      <w:r w:rsidR="002D774E">
        <w:rPr>
          <w:rFonts w:eastAsia="Times New Roman"/>
          <w:color w:val="244061"/>
          <w:lang w:eastAsia="it-IT"/>
        </w:rPr>
        <w:t>di un’epoca che ha segnato una svo</w:t>
      </w:r>
      <w:r w:rsidR="005A4A2D">
        <w:rPr>
          <w:rFonts w:eastAsia="Times New Roman"/>
          <w:color w:val="244061"/>
          <w:lang w:eastAsia="it-IT"/>
        </w:rPr>
        <w:t>l</w:t>
      </w:r>
      <w:r w:rsidR="002D774E">
        <w:rPr>
          <w:rFonts w:eastAsia="Times New Roman"/>
          <w:color w:val="244061"/>
          <w:lang w:eastAsia="it-IT"/>
        </w:rPr>
        <w:t>ta importante per la Lombardia e per il territorio brianteo.</w:t>
      </w:r>
    </w:p>
    <w:p w:rsidR="00022723" w:rsidRDefault="005A4A2D" w:rsidP="0036679B">
      <w:pPr>
        <w:spacing w:after="0" w:line="360" w:lineRule="auto"/>
        <w:jc w:val="both"/>
        <w:rPr>
          <w:rFonts w:eastAsia="Times New Roman"/>
          <w:color w:val="244061"/>
          <w:lang w:eastAsia="it-IT"/>
        </w:rPr>
      </w:pPr>
      <w:r>
        <w:rPr>
          <w:rFonts w:eastAsia="Times New Roman"/>
          <w:color w:val="244061"/>
          <w:lang w:eastAsia="it-IT"/>
        </w:rPr>
        <w:t xml:space="preserve">Si parlerà del Committente e del suo Architetto, delle fasi costruttive </w:t>
      </w:r>
      <w:r w:rsidR="00A81929">
        <w:rPr>
          <w:rFonts w:eastAsia="Times New Roman"/>
          <w:color w:val="244061"/>
          <w:lang w:eastAsia="it-IT"/>
        </w:rPr>
        <w:t>della villa e dei suoi giardini e</w:t>
      </w:r>
      <w:r>
        <w:rPr>
          <w:rFonts w:eastAsia="Times New Roman"/>
          <w:color w:val="244061"/>
          <w:lang w:eastAsia="it-IT"/>
        </w:rPr>
        <w:t xml:space="preserve"> si affronterà il tema degli artigiani e degli artisti che hanno lavorato per renderla più simile ad una reggia che ad una “casa di campagna” . Ferdin</w:t>
      </w:r>
      <w:r w:rsidR="00F95FFF">
        <w:rPr>
          <w:rFonts w:eastAsia="Times New Roman"/>
          <w:color w:val="244061"/>
          <w:lang w:eastAsia="it-IT"/>
        </w:rPr>
        <w:t>ando verrà visto anche sotto un</w:t>
      </w:r>
      <w:r>
        <w:rPr>
          <w:rFonts w:eastAsia="Times New Roman"/>
          <w:color w:val="244061"/>
          <w:lang w:eastAsia="it-IT"/>
        </w:rPr>
        <w:t xml:space="preserve"> asp</w:t>
      </w:r>
      <w:r w:rsidR="00F95FFF">
        <w:rPr>
          <w:rFonts w:eastAsia="Times New Roman"/>
          <w:color w:val="244061"/>
          <w:lang w:eastAsia="it-IT"/>
        </w:rPr>
        <w:t>e</w:t>
      </w:r>
      <w:r>
        <w:rPr>
          <w:rFonts w:eastAsia="Times New Roman"/>
          <w:color w:val="244061"/>
          <w:lang w:eastAsia="it-IT"/>
        </w:rPr>
        <w:t>tto inusitato, quello di imprenditore</w:t>
      </w:r>
      <w:r w:rsidR="00F95FFF">
        <w:rPr>
          <w:rFonts w:eastAsia="Times New Roman"/>
          <w:color w:val="244061"/>
          <w:lang w:eastAsia="it-IT"/>
        </w:rPr>
        <w:t xml:space="preserve">, mentre la sua passione per la musica e per il teatro precederanno l’approfondimento su quella fucina di </w:t>
      </w:r>
      <w:r w:rsidR="00F95FFF">
        <w:rPr>
          <w:rFonts w:eastAsia="Times New Roman"/>
          <w:color w:val="244061"/>
          <w:lang w:eastAsia="it-IT"/>
        </w:rPr>
        <w:lastRenderedPageBreak/>
        <w:t>letterati e poeti che parte ebbe anche nella scelta del sito ove far erigere la tanto a</w:t>
      </w:r>
      <w:r w:rsidR="00A81929">
        <w:rPr>
          <w:rFonts w:eastAsia="Times New Roman"/>
          <w:color w:val="244061"/>
          <w:lang w:eastAsia="it-IT"/>
        </w:rPr>
        <w:t>gognata dimora di villeggiatura dl Governatore della Lombardia austriaca.</w:t>
      </w:r>
    </w:p>
    <w:p w:rsidR="00F95FFF" w:rsidRDefault="00F95FFF" w:rsidP="0036679B">
      <w:pPr>
        <w:spacing w:after="0" w:line="360" w:lineRule="auto"/>
        <w:jc w:val="both"/>
        <w:rPr>
          <w:rFonts w:eastAsia="Times New Roman"/>
          <w:color w:val="244061"/>
          <w:lang w:eastAsia="it-IT"/>
        </w:rPr>
      </w:pPr>
      <w:r w:rsidRPr="0036679B">
        <w:rPr>
          <w:rFonts w:eastAsia="Times New Roman"/>
          <w:color w:val="244061"/>
          <w:lang w:eastAsia="it-IT"/>
        </w:rPr>
        <w:t>Un</w:t>
      </w:r>
      <w:r w:rsidRPr="0036679B">
        <w:rPr>
          <w:rFonts w:eastAsia="Times New Roman"/>
          <w:b/>
          <w:color w:val="244061"/>
          <w:lang w:eastAsia="it-IT"/>
        </w:rPr>
        <w:t xml:space="preserve"> concerto</w:t>
      </w:r>
      <w:r>
        <w:rPr>
          <w:rFonts w:eastAsia="Times New Roman"/>
          <w:color w:val="244061"/>
          <w:lang w:eastAsia="it-IT"/>
        </w:rPr>
        <w:t xml:space="preserve">, sostenuto dal Forum austriaco di Cultura di Milano, </w:t>
      </w:r>
      <w:r w:rsidRPr="0036679B">
        <w:rPr>
          <w:rFonts w:eastAsia="Times New Roman"/>
          <w:b/>
          <w:color w:val="244061"/>
          <w:lang w:eastAsia="it-IT"/>
        </w:rPr>
        <w:t>chiuderà le celebrazioni monzesi per aprire qu</w:t>
      </w:r>
      <w:r w:rsidR="00A81929" w:rsidRPr="0036679B">
        <w:rPr>
          <w:rFonts w:eastAsia="Times New Roman"/>
          <w:b/>
          <w:color w:val="244061"/>
          <w:lang w:eastAsia="it-IT"/>
        </w:rPr>
        <w:t>elle milanesi a ricordo del 300°</w:t>
      </w:r>
      <w:r w:rsidRPr="0036679B">
        <w:rPr>
          <w:rFonts w:eastAsia="Times New Roman"/>
          <w:b/>
          <w:color w:val="244061"/>
          <w:lang w:eastAsia="it-IT"/>
        </w:rPr>
        <w:t xml:space="preserve"> anniversario della nascita di Maria Teresa d’Austria</w:t>
      </w:r>
      <w:r>
        <w:rPr>
          <w:rFonts w:eastAsia="Times New Roman"/>
          <w:color w:val="244061"/>
          <w:lang w:eastAsia="it-IT"/>
        </w:rPr>
        <w:t xml:space="preserve">. Il </w:t>
      </w:r>
      <w:r w:rsidRPr="00A81929">
        <w:rPr>
          <w:rFonts w:eastAsia="Times New Roman"/>
          <w:i/>
          <w:color w:val="244061"/>
          <w:lang w:eastAsia="it-IT"/>
        </w:rPr>
        <w:t>Recital di Paul Gulda</w:t>
      </w:r>
      <w:r>
        <w:rPr>
          <w:rFonts w:eastAsia="Times New Roman"/>
          <w:color w:val="244061"/>
          <w:lang w:eastAsia="it-IT"/>
        </w:rPr>
        <w:t xml:space="preserve">   del 5 dicembre 2017, sarà ospitato al Circolo Filologico Milanese.</w:t>
      </w:r>
    </w:p>
    <w:p w:rsidR="00F95FFF" w:rsidRDefault="00F95FFF" w:rsidP="0036679B">
      <w:pPr>
        <w:tabs>
          <w:tab w:val="left" w:pos="1134"/>
        </w:tabs>
        <w:spacing w:after="0" w:line="360" w:lineRule="auto"/>
        <w:jc w:val="both"/>
      </w:pPr>
      <w:r>
        <w:rPr>
          <w:rFonts w:eastAsia="Times New Roman"/>
          <w:color w:val="244061"/>
          <w:lang w:eastAsia="it-IT"/>
        </w:rPr>
        <w:t xml:space="preserve">Le celebrazioni, organizzate dal </w:t>
      </w:r>
      <w:r w:rsidRPr="0036679B">
        <w:rPr>
          <w:rFonts w:eastAsia="Times New Roman"/>
          <w:b/>
          <w:color w:val="244061"/>
          <w:lang w:eastAsia="it-IT"/>
        </w:rPr>
        <w:t>Centro documentazione Residenze Reali lombarde</w:t>
      </w:r>
      <w:r>
        <w:rPr>
          <w:rFonts w:eastAsia="Times New Roman"/>
          <w:color w:val="244061"/>
          <w:lang w:eastAsia="it-IT"/>
        </w:rPr>
        <w:t xml:space="preserve">, </w:t>
      </w:r>
      <w:r w:rsidRPr="0036679B">
        <w:rPr>
          <w:rFonts w:eastAsia="Times New Roman"/>
          <w:b/>
          <w:color w:val="244061"/>
          <w:lang w:eastAsia="it-IT"/>
        </w:rPr>
        <w:t>dall’Associazione Mnemosyne</w:t>
      </w:r>
      <w:r>
        <w:rPr>
          <w:rFonts w:eastAsia="Times New Roman"/>
          <w:color w:val="244061"/>
          <w:lang w:eastAsia="it-IT"/>
        </w:rPr>
        <w:t xml:space="preserve">, dagli </w:t>
      </w:r>
      <w:r w:rsidRPr="0036679B">
        <w:rPr>
          <w:rFonts w:eastAsia="Times New Roman"/>
          <w:b/>
          <w:color w:val="244061"/>
          <w:lang w:eastAsia="it-IT"/>
        </w:rPr>
        <w:t>Amici della Musica</w:t>
      </w:r>
      <w:r>
        <w:rPr>
          <w:rFonts w:eastAsia="Times New Roman"/>
          <w:color w:val="244061"/>
          <w:lang w:eastAsia="it-IT"/>
        </w:rPr>
        <w:t xml:space="preserve"> e da </w:t>
      </w:r>
      <w:r w:rsidRPr="0036679B">
        <w:rPr>
          <w:rFonts w:eastAsia="Times New Roman"/>
          <w:b/>
          <w:color w:val="244061"/>
          <w:lang w:eastAsia="it-IT"/>
        </w:rPr>
        <w:t>La Casa della poesia di Monza</w:t>
      </w:r>
      <w:r w:rsidR="0036679B">
        <w:rPr>
          <w:rFonts w:eastAsia="Times New Roman"/>
          <w:color w:val="244061"/>
          <w:lang w:eastAsia="it-IT"/>
        </w:rPr>
        <w:t xml:space="preserve">, insieme al </w:t>
      </w:r>
      <w:r w:rsidR="0036679B" w:rsidRPr="0036679B">
        <w:rPr>
          <w:rFonts w:eastAsia="Times New Roman"/>
          <w:b/>
          <w:color w:val="244061"/>
          <w:lang w:eastAsia="it-IT"/>
        </w:rPr>
        <w:t>C</w:t>
      </w:r>
      <w:r w:rsidRPr="0036679B">
        <w:rPr>
          <w:rFonts w:eastAsia="Times New Roman"/>
          <w:b/>
          <w:color w:val="244061"/>
          <w:lang w:eastAsia="it-IT"/>
        </w:rPr>
        <w:t xml:space="preserve">onsorzio Villa Reale e Parco di Monza </w:t>
      </w:r>
      <w:r>
        <w:rPr>
          <w:rFonts w:eastAsia="Times New Roman"/>
          <w:color w:val="244061"/>
          <w:lang w:eastAsia="it-IT"/>
        </w:rPr>
        <w:t xml:space="preserve">sono state rese possibili grazie al sostegno del </w:t>
      </w:r>
      <w:r w:rsidRPr="0036679B">
        <w:rPr>
          <w:rFonts w:eastAsia="Times New Roman"/>
          <w:b/>
          <w:color w:val="244061"/>
          <w:lang w:eastAsia="it-IT"/>
        </w:rPr>
        <w:t>Comune di Monza</w:t>
      </w:r>
      <w:r>
        <w:rPr>
          <w:rFonts w:eastAsia="Times New Roman"/>
          <w:color w:val="244061"/>
          <w:lang w:eastAsia="it-IT"/>
        </w:rPr>
        <w:t xml:space="preserve"> per </w:t>
      </w:r>
      <w:r w:rsidR="00A81929">
        <w:rPr>
          <w:rFonts w:eastAsia="Times New Roman"/>
          <w:color w:val="244061"/>
          <w:lang w:eastAsia="it-IT"/>
        </w:rPr>
        <w:t xml:space="preserve">quanto riguarda </w:t>
      </w:r>
      <w:r>
        <w:rPr>
          <w:rFonts w:eastAsia="Times New Roman"/>
          <w:color w:val="244061"/>
          <w:lang w:eastAsia="it-IT"/>
        </w:rPr>
        <w:t>le “passeggiate” e di</w:t>
      </w:r>
      <w:r w:rsidRPr="00130432">
        <w:rPr>
          <w:color w:val="244061"/>
        </w:rPr>
        <w:t xml:space="preserve"> </w:t>
      </w:r>
      <w:r w:rsidRPr="0036679B">
        <w:rPr>
          <w:b/>
          <w:color w:val="244061"/>
        </w:rPr>
        <w:t>Assolombarda Confindustria Milano Monza e Brianza</w:t>
      </w:r>
      <w:r w:rsidRPr="00130432">
        <w:rPr>
          <w:color w:val="244061"/>
        </w:rPr>
        <w:t xml:space="preserve"> </w:t>
      </w:r>
      <w:r>
        <w:rPr>
          <w:color w:val="244061"/>
        </w:rPr>
        <w:t>per l</w:t>
      </w:r>
      <w:r w:rsidR="00A81929">
        <w:rPr>
          <w:color w:val="244061"/>
        </w:rPr>
        <w:t>a CONVERSAZIONE del 15 novembre (</w:t>
      </w:r>
      <w:r>
        <w:rPr>
          <w:color w:val="244061"/>
        </w:rPr>
        <w:t xml:space="preserve"> inserita </w:t>
      </w:r>
      <w:r w:rsidRPr="00130432">
        <w:rPr>
          <w:color w:val="244061"/>
        </w:rPr>
        <w:t xml:space="preserve">nell’ambito </w:t>
      </w:r>
      <w:r>
        <w:t>della XVI Settimana della Cultura d’Impresa</w:t>
      </w:r>
      <w:r w:rsidR="00A81929">
        <w:t>)</w:t>
      </w:r>
      <w:r>
        <w:t>.</w:t>
      </w:r>
    </w:p>
    <w:p w:rsidR="00F95FFF" w:rsidRDefault="00F95FFF" w:rsidP="0036679B">
      <w:pPr>
        <w:tabs>
          <w:tab w:val="left" w:pos="1134"/>
        </w:tabs>
        <w:spacing w:after="0" w:line="360" w:lineRule="auto"/>
        <w:jc w:val="both"/>
      </w:pPr>
      <w:r>
        <w:t xml:space="preserve">Hanno ottenuto il patrocinio della </w:t>
      </w:r>
      <w:r w:rsidRPr="0036679B">
        <w:rPr>
          <w:b/>
        </w:rPr>
        <w:t>Provincia di Monza e Brianza</w:t>
      </w:r>
      <w:r>
        <w:t xml:space="preserve"> e d</w:t>
      </w:r>
      <w:r w:rsidR="00A81929">
        <w:t>e</w:t>
      </w:r>
      <w:r>
        <w:t xml:space="preserve">l </w:t>
      </w:r>
      <w:r w:rsidRPr="0036679B">
        <w:rPr>
          <w:b/>
        </w:rPr>
        <w:t>Comune di Monza</w:t>
      </w:r>
      <w:r w:rsidR="00A81929">
        <w:t>.</w:t>
      </w:r>
    </w:p>
    <w:p w:rsidR="0036679B" w:rsidRDefault="0036679B" w:rsidP="0036679B">
      <w:pPr>
        <w:tabs>
          <w:tab w:val="left" w:pos="1134"/>
        </w:tabs>
        <w:rPr>
          <w:color w:val="244061"/>
        </w:rPr>
      </w:pPr>
      <w:r>
        <w:rPr>
          <w:color w:val="244061"/>
        </w:rPr>
        <w:t>INGRESSO GRATUITO</w:t>
      </w:r>
      <w:r>
        <w:rPr>
          <w:color w:val="244061"/>
        </w:rPr>
        <w:t xml:space="preserve"> – </w:t>
      </w:r>
      <w:r>
        <w:rPr>
          <w:color w:val="244061"/>
        </w:rPr>
        <w:t>Per informazioni</w:t>
      </w:r>
      <w:r>
        <w:rPr>
          <w:color w:val="244061"/>
        </w:rPr>
        <w:t xml:space="preserve">: </w:t>
      </w:r>
      <w:r>
        <w:rPr>
          <w:noProof/>
        </w:rPr>
        <mc:AlternateContent>
          <mc:Choice Requires="wps">
            <w:drawing>
              <wp:anchor distT="36576" distB="36576" distL="36576" distR="36576" simplePos="0" relativeHeight="251662336" behindDoc="0" locked="0" layoutInCell="1" allowOverlap="1" wp14:anchorId="32028D8D" wp14:editId="26FD2A9F">
                <wp:simplePos x="0" y="0"/>
                <wp:positionH relativeFrom="column">
                  <wp:posOffset>477520</wp:posOffset>
                </wp:positionH>
                <wp:positionV relativeFrom="paragraph">
                  <wp:posOffset>10234930</wp:posOffset>
                </wp:positionV>
                <wp:extent cx="2451100" cy="306070"/>
                <wp:effectExtent l="1270" t="0" r="0" b="317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3060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79B" w:rsidRPr="00786329" w:rsidRDefault="0036679B" w:rsidP="0036679B">
                            <w:pPr>
                              <w:widowControl w:val="0"/>
                              <w:spacing w:line="225" w:lineRule="auto"/>
                              <w:rPr>
                                <w:rFonts w:ascii="Calisto MT" w:hAnsi="Calisto MT"/>
                                <w:color w:val="FFFFFF"/>
                                <w:sz w:val="14"/>
                                <w:szCs w:val="14"/>
                              </w:rPr>
                            </w:pPr>
                            <w:r w:rsidRPr="00786329">
                              <w:rPr>
                                <w:rFonts w:ascii="Calisto MT" w:hAnsi="Calisto MT"/>
                                <w:color w:val="FFFFFF"/>
                                <w:sz w:val="14"/>
                                <w:szCs w:val="14"/>
                              </w:rPr>
                              <w:t>Ingresso gratuito con prenotazione obbligatoria</w:t>
                            </w:r>
                          </w:p>
                          <w:p w:rsidR="0036679B" w:rsidRPr="00786329" w:rsidRDefault="0036679B" w:rsidP="0036679B">
                            <w:pPr>
                              <w:widowControl w:val="0"/>
                              <w:spacing w:line="225" w:lineRule="auto"/>
                              <w:rPr>
                                <w:rFonts w:ascii="Calisto MT" w:hAnsi="Calisto MT"/>
                                <w:color w:val="FF0000"/>
                                <w:sz w:val="14"/>
                                <w:szCs w:val="14"/>
                              </w:rPr>
                            </w:pPr>
                            <w:r w:rsidRPr="00786329">
                              <w:rPr>
                                <w:rFonts w:ascii="Calisto MT" w:hAnsi="Calisto MT"/>
                                <w:color w:val="FF0000"/>
                                <w:sz w:val="14"/>
                                <w:szCs w:val="14"/>
                              </w:rPr>
                              <w:t>info@residenzerealilombarde.it o tel. 324 7797464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28D8D" id="_x0000_t202" coordsize="21600,21600" o:spt="202" path="m,l,21600r21600,l21600,xe">
                <v:stroke joinstyle="miter"/>
                <v:path gradientshapeok="t" o:connecttype="rect"/>
              </v:shapetype>
              <v:shape id="Casella di testo 1" o:spid="_x0000_s1026" type="#_x0000_t202" style="position:absolute;margin-left:37.6pt;margin-top:805.9pt;width:193pt;height:24.1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" filled="f" fillcolor="#5b9bd5" stroked="f" strokeweight="2pt">
                <v:textbox inset="2.88pt,2.88pt,2.88pt,2.88pt">
                  <w:txbxContent>
                    <w:p w:rsidR="0036679B" w:rsidRPr="00786329" w:rsidRDefault="0036679B" w:rsidP="0036679B">
                      <w:pPr>
                        <w:widowControl w:val="0"/>
                        <w:spacing w:line="225" w:lineRule="auto"/>
                        <w:rPr>
                          <w:rFonts w:ascii="Calisto MT" w:hAnsi="Calisto MT"/>
                          <w:color w:val="FFFFFF"/>
                          <w:sz w:val="14"/>
                          <w:szCs w:val="14"/>
                        </w:rPr>
                      </w:pPr>
                      <w:r w:rsidRPr="00786329">
                        <w:rPr>
                          <w:rFonts w:ascii="Calisto MT" w:hAnsi="Calisto MT"/>
                          <w:color w:val="FFFFFF"/>
                          <w:sz w:val="14"/>
                          <w:szCs w:val="14"/>
                        </w:rPr>
                        <w:t>Ingresso gratuito con prenotazione obbligatoria</w:t>
                      </w:r>
                    </w:p>
                    <w:p w:rsidR="0036679B" w:rsidRPr="00786329" w:rsidRDefault="0036679B" w:rsidP="0036679B">
                      <w:pPr>
                        <w:widowControl w:val="0"/>
                        <w:spacing w:line="225" w:lineRule="auto"/>
                        <w:rPr>
                          <w:rFonts w:ascii="Calisto MT" w:hAnsi="Calisto MT"/>
                          <w:color w:val="FF0000"/>
                          <w:sz w:val="14"/>
                          <w:szCs w:val="14"/>
                        </w:rPr>
                      </w:pPr>
                      <w:r w:rsidRPr="00786329">
                        <w:rPr>
                          <w:rFonts w:ascii="Calisto MT" w:hAnsi="Calisto MT"/>
                          <w:color w:val="FF0000"/>
                          <w:sz w:val="14"/>
                          <w:szCs w:val="14"/>
                        </w:rPr>
                        <w:t>info@residenzerealilombarde.it o tel. 324 7797464</w:t>
                      </w:r>
                    </w:p>
                  </w:txbxContent>
                </v:textbox>
              </v:shape>
            </w:pict>
          </mc:Fallback>
        </mc:AlternateContent>
      </w:r>
      <w:r w:rsidRPr="00786329">
        <w:rPr>
          <w:rFonts w:ascii="Calisto MT" w:hAnsi="Calisto MT"/>
          <w:color w:val="FFFFFF"/>
          <w:sz w:val="14"/>
          <w:szCs w:val="14"/>
        </w:rPr>
        <w:t xml:space="preserve"> </w:t>
      </w:r>
      <w:hyperlink r:id="rId5" w:history="1">
        <w:r w:rsidRPr="00CC5706">
          <w:rPr>
            <w:rStyle w:val="Collegamentoipertestuale"/>
          </w:rPr>
          <w:t>info@residenzerealilombarde.it</w:t>
        </w:r>
      </w:hyperlink>
      <w:r>
        <w:rPr>
          <w:color w:val="244061"/>
        </w:rPr>
        <w:t xml:space="preserve"> </w:t>
      </w:r>
      <w:r w:rsidRPr="00786329">
        <w:rPr>
          <w:color w:val="244061"/>
        </w:rPr>
        <w:t xml:space="preserve"> o tel. 3247797464</w:t>
      </w:r>
    </w:p>
    <w:p w:rsidR="0044333B" w:rsidRDefault="0044333B" w:rsidP="0036679B">
      <w:pPr>
        <w:tabs>
          <w:tab w:val="left" w:pos="1134"/>
        </w:tabs>
        <w:spacing w:after="0" w:line="360" w:lineRule="auto"/>
        <w:jc w:val="both"/>
      </w:pPr>
    </w:p>
    <w:p w:rsidR="0044333B" w:rsidRDefault="0044333B" w:rsidP="00A81929">
      <w:pPr>
        <w:tabs>
          <w:tab w:val="left" w:pos="1134"/>
        </w:tabs>
        <w:spacing w:after="0"/>
        <w:jc w:val="both"/>
      </w:pPr>
    </w:p>
    <w:p w:rsidR="0044333B" w:rsidRPr="0044333B" w:rsidRDefault="0044333B" w:rsidP="0044333B">
      <w:pPr>
        <w:spacing w:after="0"/>
        <w:jc w:val="center"/>
        <w:rPr>
          <w:rFonts w:ascii="Charlemagne Std" w:hAnsi="Charlemagne Std"/>
          <w:color w:val="244061"/>
          <w:sz w:val="32"/>
          <w:szCs w:val="32"/>
        </w:rPr>
      </w:pPr>
      <w:r w:rsidRPr="0044333B">
        <w:rPr>
          <w:rFonts w:ascii="Charlemagne Std" w:hAnsi="Charlemagne Std"/>
          <w:color w:val="244061"/>
          <w:sz w:val="32"/>
          <w:szCs w:val="32"/>
        </w:rPr>
        <w:t>PROGRAMMA</w:t>
      </w:r>
    </w:p>
    <w:p w:rsidR="00F95FFF" w:rsidRPr="001A7B0E" w:rsidRDefault="00F95FFF" w:rsidP="00022723">
      <w:pPr>
        <w:spacing w:after="0"/>
        <w:jc w:val="both"/>
        <w:rPr>
          <w:rFonts w:eastAsia="Times New Roman"/>
          <w:b/>
          <w:color w:val="244061"/>
          <w:lang w:eastAsia="it-IT"/>
        </w:rPr>
      </w:pPr>
    </w:p>
    <w:p w:rsidR="005A4A2D" w:rsidRDefault="005A4A2D" w:rsidP="00022723">
      <w:pPr>
        <w:spacing w:after="0"/>
        <w:jc w:val="both"/>
        <w:rPr>
          <w:rFonts w:ascii="Charlemagne Std" w:eastAsia="Times New Roman" w:hAnsi="Charlemagne Std"/>
          <w:b/>
          <w:color w:val="244061"/>
          <w:u w:val="single"/>
          <w:lang w:eastAsia="it-IT"/>
        </w:rPr>
      </w:pPr>
    </w:p>
    <w:p w:rsidR="00022723" w:rsidRPr="00022723" w:rsidRDefault="00022723" w:rsidP="00022723">
      <w:pPr>
        <w:spacing w:after="0"/>
        <w:jc w:val="both"/>
        <w:rPr>
          <w:rFonts w:ascii="Charlemagne Std" w:eastAsia="Times New Roman" w:hAnsi="Charlemagne Std"/>
          <w:b/>
          <w:color w:val="244061"/>
          <w:u w:val="single"/>
          <w:lang w:eastAsia="it-IT"/>
        </w:rPr>
      </w:pPr>
      <w:r w:rsidRPr="00022723">
        <w:rPr>
          <w:rFonts w:ascii="Charlemagne Std" w:eastAsia="Times New Roman" w:hAnsi="Charlemagne Std"/>
          <w:b/>
          <w:color w:val="244061"/>
          <w:u w:val="single"/>
          <w:lang w:eastAsia="it-IT"/>
        </w:rPr>
        <w:t>Sabato 7 ottobre 2017</w:t>
      </w:r>
    </w:p>
    <w:p w:rsidR="00022723" w:rsidRPr="001A7B0E" w:rsidRDefault="00022723" w:rsidP="00022723">
      <w:pPr>
        <w:tabs>
          <w:tab w:val="left" w:pos="1134"/>
        </w:tabs>
        <w:spacing w:after="0"/>
        <w:rPr>
          <w:color w:val="244061"/>
        </w:rPr>
      </w:pPr>
      <w:r w:rsidRPr="001A7B0E">
        <w:rPr>
          <w:color w:val="244061"/>
        </w:rPr>
        <w:t>Villa Reale, Spazio Triennale - Ore 17,30</w:t>
      </w:r>
    </w:p>
    <w:p w:rsidR="00022723" w:rsidRPr="001A7B0E" w:rsidRDefault="00022723" w:rsidP="00022723">
      <w:pPr>
        <w:tabs>
          <w:tab w:val="left" w:pos="1134"/>
        </w:tabs>
        <w:spacing w:after="0"/>
        <w:rPr>
          <w:rFonts w:eastAsia="Times New Roman"/>
          <w:color w:val="244061"/>
          <w:lang w:eastAsia="it-IT"/>
        </w:rPr>
      </w:pPr>
      <w:r w:rsidRPr="001A7B0E">
        <w:rPr>
          <w:rFonts w:eastAsia="Times New Roman"/>
          <w:color w:val="244061"/>
          <w:lang w:eastAsia="it-IT"/>
        </w:rPr>
        <w:t xml:space="preserve">Giornata di approfondimento </w:t>
      </w:r>
    </w:p>
    <w:p w:rsidR="00022723" w:rsidRPr="001A7B0E" w:rsidRDefault="00022723" w:rsidP="00022723">
      <w:pPr>
        <w:tabs>
          <w:tab w:val="left" w:pos="1134"/>
        </w:tabs>
        <w:spacing w:after="0"/>
        <w:rPr>
          <w:i/>
          <w:color w:val="244061"/>
        </w:rPr>
      </w:pPr>
      <w:bookmarkStart w:id="0" w:name="_Hlk493252237"/>
      <w:r w:rsidRPr="001A7B0E">
        <w:rPr>
          <w:i/>
          <w:color w:val="244061"/>
        </w:rPr>
        <w:t xml:space="preserve">L’Imperial Regio Architetto e la Casa di Campagna dell’ Arciduca Ferdinando, Governatore della Lombardia Austriaca </w:t>
      </w:r>
    </w:p>
    <w:bookmarkEnd w:id="0"/>
    <w:p w:rsidR="00022723" w:rsidRDefault="00022723" w:rsidP="00022723">
      <w:pPr>
        <w:tabs>
          <w:tab w:val="left" w:pos="1134"/>
        </w:tabs>
        <w:spacing w:after="0"/>
        <w:rPr>
          <w:color w:val="244061"/>
        </w:rPr>
      </w:pPr>
      <w:r w:rsidRPr="001A7B0E">
        <w:rPr>
          <w:color w:val="244061"/>
        </w:rPr>
        <w:t>G</w:t>
      </w:r>
      <w:r w:rsidR="0055646F">
        <w:rPr>
          <w:color w:val="244061"/>
        </w:rPr>
        <w:t>iuliana Ricci, Lucio Franchini, Marina Rosa</w:t>
      </w:r>
    </w:p>
    <w:p w:rsidR="00022723" w:rsidRDefault="00022723" w:rsidP="00022723">
      <w:pPr>
        <w:tabs>
          <w:tab w:val="left" w:pos="1134"/>
        </w:tabs>
        <w:spacing w:after="0"/>
        <w:rPr>
          <w:color w:val="244061"/>
        </w:rPr>
      </w:pPr>
      <w:r>
        <w:rPr>
          <w:color w:val="244061"/>
        </w:rPr>
        <w:t>C</w:t>
      </w:r>
      <w:r w:rsidRPr="001A7B0E">
        <w:rPr>
          <w:color w:val="244061"/>
        </w:rPr>
        <w:t>oordina Giovanna D'Amia</w:t>
      </w:r>
    </w:p>
    <w:p w:rsidR="0055646F" w:rsidRPr="001A7B0E" w:rsidRDefault="0055646F" w:rsidP="0055646F">
      <w:pPr>
        <w:tabs>
          <w:tab w:val="left" w:pos="1134"/>
        </w:tabs>
        <w:spacing w:after="0"/>
        <w:rPr>
          <w:rFonts w:cs="Calibri"/>
          <w:color w:val="244061"/>
          <w:u w:color="244061"/>
        </w:rPr>
      </w:pPr>
      <w:r w:rsidRPr="001A7B0E">
        <w:rPr>
          <w:rFonts w:cs="Calibri"/>
          <w:color w:val="244061"/>
          <w:u w:color="244061"/>
        </w:rPr>
        <w:t>A cura di: Centro documentazione Residenze Reali lombarde</w:t>
      </w:r>
    </w:p>
    <w:p w:rsidR="00022723" w:rsidRPr="001A7B0E" w:rsidRDefault="00022723" w:rsidP="00022723">
      <w:pPr>
        <w:tabs>
          <w:tab w:val="left" w:pos="1134"/>
        </w:tabs>
        <w:spacing w:after="0"/>
        <w:rPr>
          <w:rFonts w:cs="Calibri"/>
          <w:color w:val="244061"/>
          <w:u w:color="244061"/>
        </w:rPr>
      </w:pPr>
    </w:p>
    <w:p w:rsidR="00022723" w:rsidRPr="00022723" w:rsidRDefault="00022723" w:rsidP="00022723">
      <w:pPr>
        <w:spacing w:after="0"/>
        <w:jc w:val="both"/>
        <w:rPr>
          <w:rFonts w:ascii="Charlemagne Std" w:eastAsia="Times New Roman" w:hAnsi="Charlemagne Std"/>
          <w:b/>
          <w:color w:val="244061"/>
          <w:u w:val="single"/>
          <w:lang w:eastAsia="it-IT"/>
        </w:rPr>
      </w:pPr>
      <w:r w:rsidRPr="00022723">
        <w:rPr>
          <w:rFonts w:ascii="Charlemagne Std" w:eastAsia="Times New Roman" w:hAnsi="Charlemagne Std"/>
          <w:b/>
          <w:color w:val="244061"/>
          <w:u w:val="single"/>
          <w:lang w:eastAsia="it-IT"/>
        </w:rPr>
        <w:t>Venerdì 13 ottobre 2017</w:t>
      </w:r>
    </w:p>
    <w:p w:rsidR="00022723" w:rsidRPr="001A7B0E" w:rsidRDefault="00022723" w:rsidP="00022723">
      <w:pPr>
        <w:tabs>
          <w:tab w:val="left" w:pos="1134"/>
        </w:tabs>
        <w:spacing w:after="0"/>
        <w:rPr>
          <w:color w:val="244061"/>
        </w:rPr>
      </w:pPr>
      <w:r w:rsidRPr="001A7B0E">
        <w:rPr>
          <w:color w:val="244061"/>
        </w:rPr>
        <w:t>Villa Reale, Spazio Triennale - Ore 17,30</w:t>
      </w:r>
    </w:p>
    <w:p w:rsidR="00022723" w:rsidRPr="001A7B0E" w:rsidRDefault="00022723" w:rsidP="00022723">
      <w:pPr>
        <w:tabs>
          <w:tab w:val="left" w:pos="1134"/>
        </w:tabs>
        <w:spacing w:after="0"/>
        <w:rPr>
          <w:i/>
          <w:color w:val="244061"/>
        </w:rPr>
      </w:pPr>
      <w:r w:rsidRPr="001A7B0E">
        <w:rPr>
          <w:i/>
          <w:color w:val="244061"/>
        </w:rPr>
        <w:t xml:space="preserve">I giardini </w:t>
      </w:r>
      <w:r>
        <w:rPr>
          <w:i/>
          <w:color w:val="244061"/>
        </w:rPr>
        <w:t>Arciducali di Monza</w:t>
      </w:r>
      <w:r w:rsidRPr="001A7B0E">
        <w:rPr>
          <w:i/>
          <w:color w:val="244061"/>
        </w:rPr>
        <w:t xml:space="preserve"> tra cantiere, esiti e ricostruzione virtuale</w:t>
      </w:r>
    </w:p>
    <w:p w:rsidR="0055646F" w:rsidRDefault="00022723" w:rsidP="00022723">
      <w:pPr>
        <w:tabs>
          <w:tab w:val="left" w:pos="1134"/>
        </w:tabs>
        <w:spacing w:after="0"/>
        <w:rPr>
          <w:color w:val="244061"/>
        </w:rPr>
      </w:pPr>
      <w:r w:rsidRPr="001A7B0E">
        <w:rPr>
          <w:color w:val="244061"/>
        </w:rPr>
        <w:t xml:space="preserve">Guido Bazzotti, Giorgio Grossi, </w:t>
      </w:r>
      <w:r w:rsidR="0055646F">
        <w:rPr>
          <w:color w:val="244061"/>
        </w:rPr>
        <w:t xml:space="preserve">Marina Rosa </w:t>
      </w:r>
    </w:p>
    <w:p w:rsidR="00022723" w:rsidRDefault="0055646F" w:rsidP="00022723">
      <w:pPr>
        <w:tabs>
          <w:tab w:val="left" w:pos="1134"/>
        </w:tabs>
        <w:spacing w:after="0"/>
        <w:rPr>
          <w:color w:val="244061"/>
        </w:rPr>
      </w:pPr>
      <w:r>
        <w:rPr>
          <w:color w:val="244061"/>
        </w:rPr>
        <w:t>C</w:t>
      </w:r>
      <w:r w:rsidR="00022723" w:rsidRPr="001A7B0E">
        <w:rPr>
          <w:color w:val="244061"/>
        </w:rPr>
        <w:t>oordina Rosella Redaelli</w:t>
      </w:r>
    </w:p>
    <w:p w:rsidR="0055646F" w:rsidRPr="001A7B0E" w:rsidRDefault="0055646F" w:rsidP="0055646F">
      <w:pPr>
        <w:tabs>
          <w:tab w:val="left" w:pos="1134"/>
        </w:tabs>
        <w:spacing w:after="0"/>
        <w:rPr>
          <w:rFonts w:cs="Calibri"/>
          <w:color w:val="244061"/>
          <w:u w:color="244061"/>
        </w:rPr>
      </w:pPr>
      <w:r w:rsidRPr="001A7B0E">
        <w:rPr>
          <w:rFonts w:cs="Calibri"/>
          <w:color w:val="244061"/>
          <w:u w:color="244061"/>
        </w:rPr>
        <w:t>A cura di: Centro documentazione Residenze Reali lombarde</w:t>
      </w:r>
    </w:p>
    <w:p w:rsidR="0055646F" w:rsidRPr="001A7B0E" w:rsidRDefault="0055646F" w:rsidP="00022723">
      <w:pPr>
        <w:tabs>
          <w:tab w:val="left" w:pos="1134"/>
        </w:tabs>
        <w:spacing w:after="0"/>
        <w:rPr>
          <w:color w:val="244061"/>
        </w:rPr>
      </w:pPr>
    </w:p>
    <w:p w:rsidR="00A20FA9" w:rsidRDefault="00A20FA9" w:rsidP="00022723">
      <w:pPr>
        <w:spacing w:after="0"/>
        <w:jc w:val="both"/>
        <w:rPr>
          <w:rFonts w:ascii="Charlemagne Std" w:eastAsia="Times New Roman" w:hAnsi="Charlemagne Std"/>
          <w:b/>
          <w:color w:val="244061"/>
          <w:u w:val="single"/>
          <w:lang w:eastAsia="it-IT"/>
        </w:rPr>
      </w:pPr>
    </w:p>
    <w:p w:rsidR="00022723" w:rsidRPr="00022723" w:rsidRDefault="00022723" w:rsidP="00022723">
      <w:pPr>
        <w:spacing w:after="0"/>
        <w:jc w:val="both"/>
        <w:rPr>
          <w:rFonts w:ascii="Charlemagne Std" w:eastAsia="Times New Roman" w:hAnsi="Charlemagne Std"/>
          <w:b/>
          <w:color w:val="244061"/>
          <w:u w:val="single"/>
          <w:lang w:eastAsia="it-IT"/>
        </w:rPr>
      </w:pPr>
      <w:r w:rsidRPr="00022723">
        <w:rPr>
          <w:rFonts w:ascii="Charlemagne Std" w:eastAsia="Times New Roman" w:hAnsi="Charlemagne Std"/>
          <w:b/>
          <w:color w:val="244061"/>
          <w:u w:val="single"/>
          <w:lang w:eastAsia="it-IT"/>
        </w:rPr>
        <w:t>Sabato 21 ottobre 2017</w:t>
      </w:r>
    </w:p>
    <w:p w:rsidR="00022723" w:rsidRPr="001A7B0E" w:rsidRDefault="00022723" w:rsidP="00022723">
      <w:pPr>
        <w:tabs>
          <w:tab w:val="left" w:pos="1134"/>
        </w:tabs>
        <w:spacing w:after="0"/>
        <w:rPr>
          <w:color w:val="244061"/>
        </w:rPr>
      </w:pPr>
      <w:r w:rsidRPr="001A7B0E">
        <w:rPr>
          <w:color w:val="244061"/>
        </w:rPr>
        <w:t>Villa Reale, Spazio Triennale - Ore 17,30</w:t>
      </w:r>
    </w:p>
    <w:p w:rsidR="00022723" w:rsidRPr="001A7B0E" w:rsidRDefault="00022723" w:rsidP="00022723">
      <w:pPr>
        <w:tabs>
          <w:tab w:val="left" w:pos="1134"/>
        </w:tabs>
        <w:spacing w:after="0"/>
        <w:rPr>
          <w:i/>
          <w:color w:val="244061"/>
        </w:rPr>
      </w:pPr>
      <w:r w:rsidRPr="001A7B0E">
        <w:rPr>
          <w:i/>
          <w:color w:val="244061"/>
        </w:rPr>
        <w:t>Artigian</w:t>
      </w:r>
      <w:r>
        <w:rPr>
          <w:i/>
          <w:color w:val="244061"/>
        </w:rPr>
        <w:t xml:space="preserve">i e artisti al servizio di Sua </w:t>
      </w:r>
      <w:r w:rsidRPr="001A7B0E">
        <w:rPr>
          <w:i/>
          <w:color w:val="244061"/>
        </w:rPr>
        <w:t>A</w:t>
      </w:r>
      <w:r>
        <w:rPr>
          <w:i/>
          <w:color w:val="244061"/>
        </w:rPr>
        <w:t xml:space="preserve">ltezza </w:t>
      </w:r>
      <w:r w:rsidRPr="001A7B0E">
        <w:rPr>
          <w:i/>
          <w:color w:val="244061"/>
        </w:rPr>
        <w:t>R</w:t>
      </w:r>
      <w:r>
        <w:rPr>
          <w:i/>
          <w:color w:val="244061"/>
        </w:rPr>
        <w:t>eale</w:t>
      </w:r>
    </w:p>
    <w:p w:rsidR="00022723" w:rsidRDefault="00022723" w:rsidP="00022723">
      <w:pPr>
        <w:tabs>
          <w:tab w:val="left" w:pos="1134"/>
        </w:tabs>
        <w:spacing w:after="0"/>
        <w:rPr>
          <w:color w:val="244061"/>
        </w:rPr>
      </w:pPr>
      <w:r>
        <w:rPr>
          <w:color w:val="244061"/>
        </w:rPr>
        <w:t xml:space="preserve">Alessandro </w:t>
      </w:r>
      <w:proofErr w:type="spellStart"/>
      <w:r>
        <w:rPr>
          <w:color w:val="244061"/>
        </w:rPr>
        <w:t>Oldani</w:t>
      </w:r>
      <w:proofErr w:type="spellEnd"/>
      <w:r w:rsidRPr="001A7B0E">
        <w:rPr>
          <w:color w:val="244061"/>
        </w:rPr>
        <w:t xml:space="preserve">, </w:t>
      </w:r>
      <w:r>
        <w:rPr>
          <w:color w:val="244061"/>
        </w:rPr>
        <w:t>Paola Cordera, Marica Forni</w:t>
      </w:r>
      <w:r w:rsidRPr="001A7B0E">
        <w:rPr>
          <w:color w:val="244061"/>
        </w:rPr>
        <w:t xml:space="preserve">  </w:t>
      </w:r>
    </w:p>
    <w:p w:rsidR="00022723" w:rsidRPr="001A7B0E" w:rsidRDefault="0055646F" w:rsidP="00022723">
      <w:pPr>
        <w:tabs>
          <w:tab w:val="left" w:pos="1134"/>
        </w:tabs>
        <w:spacing w:after="0"/>
        <w:rPr>
          <w:color w:val="244061"/>
        </w:rPr>
      </w:pPr>
      <w:r>
        <w:rPr>
          <w:color w:val="244061"/>
        </w:rPr>
        <w:t xml:space="preserve">Coordina Giovanna D’Amia </w:t>
      </w:r>
    </w:p>
    <w:p w:rsidR="00022723" w:rsidRPr="001A7B0E" w:rsidRDefault="00022723" w:rsidP="00022723">
      <w:pPr>
        <w:tabs>
          <w:tab w:val="left" w:pos="1134"/>
        </w:tabs>
        <w:spacing w:after="0"/>
        <w:rPr>
          <w:rFonts w:cs="Calibri"/>
          <w:color w:val="244061"/>
          <w:u w:color="244061"/>
        </w:rPr>
      </w:pPr>
      <w:r w:rsidRPr="001A7B0E">
        <w:rPr>
          <w:rFonts w:cs="Calibri"/>
          <w:color w:val="244061"/>
          <w:u w:color="244061"/>
        </w:rPr>
        <w:t>A cura di: Centro documentazione Residenze Reali lombarde</w:t>
      </w:r>
    </w:p>
    <w:p w:rsidR="00022723" w:rsidRPr="001A7B0E" w:rsidRDefault="00022723" w:rsidP="00022723">
      <w:pPr>
        <w:tabs>
          <w:tab w:val="left" w:pos="1134"/>
        </w:tabs>
        <w:spacing w:after="0"/>
        <w:rPr>
          <w:b/>
          <w:color w:val="244061"/>
        </w:rPr>
      </w:pPr>
    </w:p>
    <w:p w:rsidR="0036679B" w:rsidRDefault="0036679B" w:rsidP="00022723">
      <w:pPr>
        <w:spacing w:after="0"/>
        <w:jc w:val="both"/>
        <w:rPr>
          <w:rFonts w:ascii="Charlemagne Std" w:eastAsia="Times New Roman" w:hAnsi="Charlemagne Std"/>
          <w:b/>
          <w:color w:val="244061"/>
          <w:u w:val="single"/>
          <w:lang w:eastAsia="it-IT"/>
        </w:rPr>
      </w:pPr>
    </w:p>
    <w:p w:rsidR="0036679B" w:rsidRDefault="0036679B" w:rsidP="00022723">
      <w:pPr>
        <w:spacing w:after="0"/>
        <w:jc w:val="both"/>
        <w:rPr>
          <w:rFonts w:ascii="Charlemagne Std" w:eastAsia="Times New Roman" w:hAnsi="Charlemagne Std"/>
          <w:b/>
          <w:color w:val="244061"/>
          <w:u w:val="single"/>
          <w:lang w:eastAsia="it-IT"/>
        </w:rPr>
      </w:pPr>
    </w:p>
    <w:p w:rsidR="00022723" w:rsidRPr="00022723" w:rsidRDefault="00022723" w:rsidP="00022723">
      <w:pPr>
        <w:spacing w:after="0"/>
        <w:jc w:val="both"/>
        <w:rPr>
          <w:rFonts w:ascii="Charlemagne Std" w:eastAsia="Times New Roman" w:hAnsi="Charlemagne Std"/>
          <w:b/>
          <w:color w:val="244061"/>
          <w:u w:val="single"/>
          <w:lang w:eastAsia="it-IT"/>
        </w:rPr>
      </w:pPr>
      <w:r w:rsidRPr="00022723">
        <w:rPr>
          <w:rFonts w:ascii="Charlemagne Std" w:eastAsia="Times New Roman" w:hAnsi="Charlemagne Std"/>
          <w:b/>
          <w:color w:val="244061"/>
          <w:u w:val="single"/>
          <w:lang w:eastAsia="it-IT"/>
        </w:rPr>
        <w:lastRenderedPageBreak/>
        <w:t>Sabato 28 ottobre 2017</w:t>
      </w:r>
    </w:p>
    <w:p w:rsidR="00022723" w:rsidRPr="001A7B0E" w:rsidRDefault="00022723" w:rsidP="00022723">
      <w:pPr>
        <w:tabs>
          <w:tab w:val="left" w:pos="1134"/>
        </w:tabs>
        <w:spacing w:after="0"/>
        <w:rPr>
          <w:color w:val="244061"/>
        </w:rPr>
      </w:pPr>
      <w:r w:rsidRPr="001A7B0E">
        <w:rPr>
          <w:color w:val="244061"/>
        </w:rPr>
        <w:t>Villa Reale, Spazio Triennale - Ore 17,30</w:t>
      </w:r>
    </w:p>
    <w:p w:rsidR="00022723" w:rsidRPr="001A7B0E" w:rsidRDefault="00022723" w:rsidP="00022723">
      <w:pPr>
        <w:tabs>
          <w:tab w:val="left" w:pos="1134"/>
        </w:tabs>
        <w:spacing w:after="0"/>
        <w:rPr>
          <w:i/>
          <w:color w:val="244061"/>
        </w:rPr>
      </w:pPr>
      <w:r w:rsidRPr="001A7B0E">
        <w:rPr>
          <w:i/>
          <w:color w:val="244061"/>
        </w:rPr>
        <w:t>Musica e Teatro  a</w:t>
      </w:r>
      <w:r>
        <w:rPr>
          <w:i/>
          <w:color w:val="244061"/>
        </w:rPr>
        <w:t>lla</w:t>
      </w:r>
      <w:r w:rsidRPr="001A7B0E">
        <w:rPr>
          <w:i/>
          <w:color w:val="244061"/>
        </w:rPr>
        <w:t xml:space="preserve"> Corte</w:t>
      </w:r>
      <w:r>
        <w:rPr>
          <w:i/>
          <w:color w:val="244061"/>
        </w:rPr>
        <w:t xml:space="preserve"> di Ferdinando</w:t>
      </w:r>
    </w:p>
    <w:p w:rsidR="00022723" w:rsidRDefault="00022723" w:rsidP="00022723">
      <w:pPr>
        <w:tabs>
          <w:tab w:val="left" w:pos="1134"/>
        </w:tabs>
        <w:spacing w:after="0"/>
        <w:rPr>
          <w:color w:val="244061"/>
        </w:rPr>
      </w:pPr>
      <w:r>
        <w:rPr>
          <w:color w:val="244061"/>
        </w:rPr>
        <w:t>Giuliana Ricci, E</w:t>
      </w:r>
      <w:r w:rsidR="00AB52FA">
        <w:rPr>
          <w:color w:val="244061"/>
        </w:rPr>
        <w:t>milio Sala, Chiara Gelmetti</w:t>
      </w:r>
      <w:r>
        <w:rPr>
          <w:color w:val="244061"/>
        </w:rPr>
        <w:t xml:space="preserve"> </w:t>
      </w:r>
    </w:p>
    <w:p w:rsidR="00022723" w:rsidRPr="001A7B0E" w:rsidRDefault="00022723" w:rsidP="00022723">
      <w:pPr>
        <w:tabs>
          <w:tab w:val="left" w:pos="1134"/>
        </w:tabs>
        <w:spacing w:after="0"/>
        <w:rPr>
          <w:color w:val="244061"/>
        </w:rPr>
      </w:pPr>
      <w:r>
        <w:rPr>
          <w:color w:val="244061"/>
        </w:rPr>
        <w:t>Coordina Giorgio Siboni</w:t>
      </w:r>
    </w:p>
    <w:p w:rsidR="0044333B" w:rsidRPr="001A7B0E" w:rsidRDefault="0055646F" w:rsidP="0055646F">
      <w:pPr>
        <w:tabs>
          <w:tab w:val="left" w:pos="1134"/>
        </w:tabs>
        <w:spacing w:after="0"/>
        <w:rPr>
          <w:rFonts w:cs="Calibri"/>
          <w:color w:val="244061"/>
          <w:u w:color="244061"/>
        </w:rPr>
      </w:pPr>
      <w:r w:rsidRPr="001A7B0E">
        <w:rPr>
          <w:rFonts w:cs="Calibri"/>
          <w:color w:val="244061"/>
          <w:u w:color="244061"/>
        </w:rPr>
        <w:t>A cura di: Centro documentazione Residenze Reali lombarde</w:t>
      </w:r>
    </w:p>
    <w:p w:rsidR="00022723" w:rsidRPr="001A7B0E" w:rsidRDefault="00022723" w:rsidP="00022723">
      <w:pPr>
        <w:tabs>
          <w:tab w:val="left" w:pos="1134"/>
        </w:tabs>
        <w:spacing w:after="0"/>
        <w:rPr>
          <w:b/>
          <w:color w:val="244061"/>
        </w:rPr>
      </w:pPr>
    </w:p>
    <w:p w:rsidR="00022723" w:rsidRPr="00022723" w:rsidRDefault="00022723" w:rsidP="00022723">
      <w:pPr>
        <w:spacing w:after="0"/>
        <w:jc w:val="both"/>
        <w:rPr>
          <w:rFonts w:ascii="Charlemagne Std" w:eastAsia="Times New Roman" w:hAnsi="Charlemagne Std"/>
          <w:b/>
          <w:color w:val="244061"/>
          <w:u w:val="single"/>
          <w:lang w:eastAsia="it-IT"/>
        </w:rPr>
      </w:pPr>
      <w:r w:rsidRPr="00022723">
        <w:rPr>
          <w:rFonts w:ascii="Charlemagne Std" w:eastAsia="Times New Roman" w:hAnsi="Charlemagne Std"/>
          <w:b/>
          <w:color w:val="244061"/>
          <w:u w:val="single"/>
          <w:lang w:eastAsia="it-IT"/>
        </w:rPr>
        <w:t>Mercoledì 15 novembre 2017</w:t>
      </w:r>
    </w:p>
    <w:p w:rsidR="00022723" w:rsidRPr="00130432" w:rsidRDefault="00022723" w:rsidP="00022723">
      <w:pPr>
        <w:tabs>
          <w:tab w:val="left" w:pos="1134"/>
        </w:tabs>
        <w:spacing w:after="0"/>
        <w:rPr>
          <w:color w:val="244061"/>
          <w:u w:val="single"/>
        </w:rPr>
      </w:pPr>
      <w:r w:rsidRPr="00130432">
        <w:rPr>
          <w:color w:val="244061"/>
          <w:u w:val="single"/>
        </w:rPr>
        <w:t>Villa Reale, Spazio T</w:t>
      </w:r>
      <w:r>
        <w:rPr>
          <w:color w:val="244061"/>
          <w:u w:val="single"/>
        </w:rPr>
        <w:t>riennale - Ore 16,45</w:t>
      </w:r>
    </w:p>
    <w:p w:rsidR="00022723" w:rsidRPr="00130432" w:rsidRDefault="00022723" w:rsidP="00022723">
      <w:pPr>
        <w:tabs>
          <w:tab w:val="left" w:pos="1134"/>
        </w:tabs>
        <w:spacing w:after="0"/>
        <w:rPr>
          <w:i/>
          <w:color w:val="244061"/>
        </w:rPr>
      </w:pPr>
      <w:r w:rsidRPr="00130432">
        <w:rPr>
          <w:i/>
          <w:color w:val="244061"/>
        </w:rPr>
        <w:t>Il Principe imprenditore</w:t>
      </w:r>
    </w:p>
    <w:p w:rsidR="00022723" w:rsidRDefault="00022723" w:rsidP="00022723">
      <w:pPr>
        <w:tabs>
          <w:tab w:val="left" w:pos="1134"/>
        </w:tabs>
        <w:spacing w:after="0"/>
        <w:rPr>
          <w:color w:val="244061"/>
        </w:rPr>
      </w:pPr>
      <w:r w:rsidRPr="00FC5E3D">
        <w:rPr>
          <w:color w:val="244061"/>
        </w:rPr>
        <w:t>Fabio Felice Colo</w:t>
      </w:r>
      <w:r>
        <w:rPr>
          <w:color w:val="244061"/>
        </w:rPr>
        <w:t>mbo, Pietro Palella, Elena Riva</w:t>
      </w:r>
    </w:p>
    <w:p w:rsidR="00022723" w:rsidRDefault="00022723" w:rsidP="00022723">
      <w:pPr>
        <w:tabs>
          <w:tab w:val="left" w:pos="1134"/>
        </w:tabs>
        <w:spacing w:after="0"/>
      </w:pPr>
      <w:r w:rsidRPr="00130432">
        <w:rPr>
          <w:color w:val="244061"/>
        </w:rPr>
        <w:t xml:space="preserve">Organizzata </w:t>
      </w:r>
      <w:r>
        <w:rPr>
          <w:color w:val="244061"/>
        </w:rPr>
        <w:t xml:space="preserve">dal </w:t>
      </w:r>
      <w:r w:rsidR="00AB52FA" w:rsidRPr="001A7B0E">
        <w:rPr>
          <w:rFonts w:cs="Calibri"/>
          <w:color w:val="244061"/>
          <w:u w:color="244061"/>
        </w:rPr>
        <w:t>Centro documentazione Residenze Reali lombarde</w:t>
      </w:r>
      <w:r>
        <w:rPr>
          <w:color w:val="244061"/>
        </w:rPr>
        <w:t xml:space="preserve"> </w:t>
      </w:r>
      <w:r w:rsidRPr="00130432">
        <w:rPr>
          <w:color w:val="244061"/>
        </w:rPr>
        <w:t xml:space="preserve">in collaborazione con Assolombarda Confindustria Milano Monza e Brianza nell’ambito </w:t>
      </w:r>
      <w:r>
        <w:t>della XVI Settimana della Cultura d’Impresa</w:t>
      </w:r>
    </w:p>
    <w:p w:rsidR="00A9436E" w:rsidRDefault="00022723" w:rsidP="00022723">
      <w:pPr>
        <w:rPr>
          <w:rStyle w:val="Collegamentoipertestuale"/>
        </w:rPr>
      </w:pPr>
      <w:r>
        <w:t>Prenotazione obbligatoria</w:t>
      </w:r>
      <w:r w:rsidR="00AB52FA">
        <w:t xml:space="preserve"> </w:t>
      </w:r>
      <w:r>
        <w:t xml:space="preserve"> </w:t>
      </w:r>
      <w:hyperlink r:id="rId6" w:history="1">
        <w:r>
          <w:rPr>
            <w:rStyle w:val="Collegamentoipertestuale"/>
          </w:rPr>
          <w:t>dri@assolombarda.it</w:t>
        </w:r>
      </w:hyperlink>
    </w:p>
    <w:p w:rsidR="00022723" w:rsidRPr="00022723" w:rsidRDefault="00022723" w:rsidP="00022723">
      <w:pPr>
        <w:spacing w:after="0"/>
        <w:jc w:val="both"/>
        <w:rPr>
          <w:rFonts w:ascii="Charlemagne Std" w:eastAsia="Times New Roman" w:hAnsi="Charlemagne Std"/>
          <w:b/>
          <w:color w:val="244061"/>
          <w:u w:val="single"/>
          <w:lang w:eastAsia="it-IT"/>
        </w:rPr>
      </w:pPr>
      <w:r w:rsidRPr="00022723">
        <w:rPr>
          <w:rFonts w:ascii="Charlemagne Std" w:eastAsia="Times New Roman" w:hAnsi="Charlemagne Std"/>
          <w:b/>
          <w:color w:val="244061"/>
          <w:u w:val="single"/>
          <w:lang w:eastAsia="it-IT"/>
        </w:rPr>
        <w:t xml:space="preserve">Sabato 18 novembre 2017 </w:t>
      </w:r>
    </w:p>
    <w:p w:rsidR="00022723" w:rsidRPr="001A7B0E" w:rsidRDefault="00022723" w:rsidP="00022723">
      <w:pPr>
        <w:tabs>
          <w:tab w:val="left" w:pos="1134"/>
        </w:tabs>
        <w:spacing w:after="0"/>
        <w:rPr>
          <w:color w:val="244061"/>
        </w:rPr>
      </w:pPr>
      <w:r w:rsidRPr="001A7B0E">
        <w:rPr>
          <w:color w:val="244061"/>
        </w:rPr>
        <w:t>Villa Reale, Spazio Triennale - Ore 17,30</w:t>
      </w:r>
    </w:p>
    <w:p w:rsidR="00022723" w:rsidRPr="00E7186C" w:rsidRDefault="00022723" w:rsidP="00022723">
      <w:pPr>
        <w:tabs>
          <w:tab w:val="left" w:pos="1134"/>
        </w:tabs>
        <w:spacing w:after="0"/>
        <w:rPr>
          <w:i/>
          <w:color w:val="244061"/>
        </w:rPr>
      </w:pPr>
      <w:r w:rsidRPr="00E7186C">
        <w:rPr>
          <w:i/>
          <w:color w:val="244061"/>
        </w:rPr>
        <w:t>Il Cenacolo letterario del Cardinal Durini</w:t>
      </w:r>
    </w:p>
    <w:p w:rsidR="00022723" w:rsidRDefault="00022723" w:rsidP="00022723">
      <w:pPr>
        <w:tabs>
          <w:tab w:val="left" w:pos="1134"/>
        </w:tabs>
        <w:spacing w:after="0"/>
        <w:rPr>
          <w:color w:val="244061"/>
        </w:rPr>
      </w:pPr>
      <w:r>
        <w:rPr>
          <w:color w:val="244061"/>
        </w:rPr>
        <w:t>Giancarlo Pontiggia, Mario Santagostino, Antonetta Carrabs</w:t>
      </w:r>
    </w:p>
    <w:p w:rsidR="00022723" w:rsidRDefault="00022723" w:rsidP="00022723">
      <w:pPr>
        <w:tabs>
          <w:tab w:val="left" w:pos="1134"/>
        </w:tabs>
        <w:spacing w:after="0"/>
        <w:rPr>
          <w:color w:val="244061"/>
        </w:rPr>
      </w:pPr>
      <w:r>
        <w:rPr>
          <w:color w:val="244061"/>
        </w:rPr>
        <w:t>Con la partecipazione di Giuseppe Beretta</w:t>
      </w:r>
    </w:p>
    <w:p w:rsidR="00022723" w:rsidRPr="001A7B0E" w:rsidRDefault="00022723" w:rsidP="00022723">
      <w:pPr>
        <w:tabs>
          <w:tab w:val="left" w:pos="1134"/>
        </w:tabs>
        <w:spacing w:after="0"/>
        <w:rPr>
          <w:color w:val="244061"/>
        </w:rPr>
      </w:pPr>
      <w:r>
        <w:rPr>
          <w:color w:val="244061"/>
        </w:rPr>
        <w:t>Coordina. Monica Guzzi</w:t>
      </w:r>
      <w:r w:rsidRPr="001A7B0E">
        <w:rPr>
          <w:color w:val="244061"/>
        </w:rPr>
        <w:t xml:space="preserve"> </w:t>
      </w:r>
    </w:p>
    <w:p w:rsidR="00022723" w:rsidRDefault="00022723" w:rsidP="00022723">
      <w:pPr>
        <w:tabs>
          <w:tab w:val="left" w:pos="1134"/>
        </w:tabs>
        <w:spacing w:after="0"/>
        <w:rPr>
          <w:color w:val="244061"/>
        </w:rPr>
      </w:pPr>
      <w:r w:rsidRPr="001A7B0E">
        <w:rPr>
          <w:color w:val="244061"/>
        </w:rPr>
        <w:t>A cura di:</w:t>
      </w:r>
      <w:r>
        <w:rPr>
          <w:color w:val="244061"/>
        </w:rPr>
        <w:t xml:space="preserve"> La</w:t>
      </w:r>
      <w:r w:rsidRPr="001A7B0E">
        <w:rPr>
          <w:color w:val="244061"/>
        </w:rPr>
        <w:t xml:space="preserve"> Casa della Poesia di Monza</w:t>
      </w:r>
    </w:p>
    <w:p w:rsidR="0055646F" w:rsidRDefault="0055646F" w:rsidP="00022723">
      <w:pPr>
        <w:tabs>
          <w:tab w:val="left" w:pos="1134"/>
        </w:tabs>
        <w:spacing w:after="0"/>
        <w:rPr>
          <w:rFonts w:cs="Calibri"/>
          <w:color w:val="244061"/>
          <w:u w:color="244061"/>
        </w:rPr>
      </w:pPr>
    </w:p>
    <w:p w:rsidR="002E6A1E" w:rsidRDefault="002E6A1E" w:rsidP="002E6A1E">
      <w:pPr>
        <w:tabs>
          <w:tab w:val="left" w:pos="1134"/>
        </w:tabs>
        <w:rPr>
          <w:rFonts w:ascii="Charlemagne Std" w:hAnsi="Charlemagne Std"/>
          <w:color w:val="244061"/>
          <w:sz w:val="40"/>
          <w:szCs w:val="40"/>
        </w:rPr>
      </w:pPr>
    </w:p>
    <w:p w:rsidR="002E6A1E" w:rsidRPr="002E6A1E" w:rsidRDefault="002E6A1E" w:rsidP="002E6A1E">
      <w:pPr>
        <w:jc w:val="center"/>
      </w:pPr>
      <w:bookmarkStart w:id="1" w:name="_GoBack"/>
      <w:bookmarkEnd w:id="1"/>
      <w:proofErr w:type="spellStart"/>
      <w:r w:rsidRPr="0055646F">
        <w:rPr>
          <w:rFonts w:ascii="Charlemagne Std" w:hAnsi="Charlemagne Std"/>
          <w:color w:val="244061"/>
          <w:sz w:val="40"/>
          <w:szCs w:val="40"/>
        </w:rPr>
        <w:t>Con</w:t>
      </w:r>
      <w:r>
        <w:rPr>
          <w:rFonts w:ascii="Charlemagne Std" w:hAnsi="Charlemagne Std"/>
          <w:color w:val="244061"/>
          <w:sz w:val="40"/>
          <w:szCs w:val="40"/>
        </w:rPr>
        <w:t>CERTO</w:t>
      </w:r>
      <w:proofErr w:type="spellEnd"/>
    </w:p>
    <w:p w:rsidR="00337E8A" w:rsidRDefault="00337E8A" w:rsidP="002E6A1E">
      <w:pPr>
        <w:spacing w:after="0"/>
        <w:jc w:val="both"/>
        <w:rPr>
          <w:rFonts w:ascii="Charlemagne Std" w:eastAsia="Times New Roman" w:hAnsi="Charlemagne Std"/>
          <w:b/>
          <w:color w:val="244061"/>
          <w:u w:val="single"/>
          <w:lang w:eastAsia="it-IT"/>
        </w:rPr>
      </w:pPr>
    </w:p>
    <w:p w:rsidR="002E6A1E" w:rsidRPr="0036679B" w:rsidRDefault="002E6A1E" w:rsidP="002E6A1E">
      <w:pPr>
        <w:spacing w:after="0"/>
        <w:jc w:val="both"/>
        <w:rPr>
          <w:rFonts w:ascii="Charlemagne Std" w:eastAsia="Times New Roman" w:hAnsi="Charlemagne Std"/>
          <w:b/>
          <w:color w:val="244061"/>
          <w:u w:val="single"/>
          <w:lang w:eastAsia="it-IT"/>
        </w:rPr>
      </w:pPr>
      <w:r w:rsidRPr="0036679B">
        <w:rPr>
          <w:rFonts w:ascii="Charlemagne Std" w:eastAsia="Times New Roman" w:hAnsi="Charlemagne Std"/>
          <w:b/>
          <w:color w:val="244061"/>
          <w:u w:val="single"/>
          <w:lang w:eastAsia="it-IT"/>
        </w:rPr>
        <w:t>MARTEDI’ 5 DICEMBRE 2017</w:t>
      </w:r>
    </w:p>
    <w:p w:rsidR="002E6A1E" w:rsidRDefault="002E6A1E" w:rsidP="002E6A1E">
      <w:pPr>
        <w:widowControl w:val="0"/>
        <w:spacing w:after="0"/>
        <w:rPr>
          <w:rFonts w:ascii="Calisto MT" w:hAnsi="Calisto MT"/>
          <w:b/>
          <w:bCs/>
          <w:color w:val="FFFFFF"/>
          <w:sz w:val="18"/>
          <w:szCs w:val="18"/>
        </w:rPr>
      </w:pPr>
      <w:r>
        <w:rPr>
          <w:rFonts w:ascii="Calisto MT" w:hAnsi="Calisto MT"/>
          <w:b/>
          <w:bCs/>
          <w:color w:val="FFFFFF"/>
          <w:sz w:val="18"/>
          <w:szCs w:val="18"/>
        </w:rPr>
        <w:t>5 DICEMBRE 2017</w:t>
      </w:r>
    </w:p>
    <w:p w:rsidR="002E6A1E" w:rsidRPr="002E6A1E" w:rsidRDefault="002E6A1E" w:rsidP="002E6A1E">
      <w:pPr>
        <w:tabs>
          <w:tab w:val="left" w:pos="1134"/>
        </w:tabs>
        <w:spacing w:after="0"/>
        <w:jc w:val="both"/>
        <w:rPr>
          <w:color w:val="244061"/>
        </w:rPr>
      </w:pPr>
      <w:r w:rsidRPr="002E6A1E">
        <w:rPr>
          <w:color w:val="244061"/>
        </w:rPr>
        <w:t>Circolo Filologico Milanese, Via Clerici 10, Milano - ore 20,00</w:t>
      </w:r>
    </w:p>
    <w:p w:rsidR="002E6A1E" w:rsidRPr="002E6A1E" w:rsidRDefault="002E6A1E" w:rsidP="002E6A1E">
      <w:pPr>
        <w:tabs>
          <w:tab w:val="left" w:pos="1134"/>
        </w:tabs>
        <w:spacing w:after="0"/>
        <w:jc w:val="both"/>
        <w:rPr>
          <w:color w:val="244061"/>
        </w:rPr>
      </w:pPr>
      <w:r w:rsidRPr="002E6A1E">
        <w:rPr>
          <w:color w:val="244061"/>
        </w:rPr>
        <w:t>Concerto di chiusura delle celebrazioni del 240° anniversario della Villa Reale di Monza e di apertura delle celebrazioni milanesi del 300° genetliaco di Maria Teresa D’Austria</w:t>
      </w:r>
    </w:p>
    <w:p w:rsidR="002E6A1E" w:rsidRPr="002E6A1E" w:rsidRDefault="002E6A1E" w:rsidP="002E6A1E">
      <w:pPr>
        <w:tabs>
          <w:tab w:val="left" w:pos="1134"/>
        </w:tabs>
        <w:spacing w:after="0"/>
        <w:jc w:val="both"/>
        <w:rPr>
          <w:i/>
          <w:color w:val="244061"/>
        </w:rPr>
      </w:pPr>
      <w:r w:rsidRPr="002E6A1E">
        <w:rPr>
          <w:i/>
          <w:color w:val="244061"/>
        </w:rPr>
        <w:t xml:space="preserve">Recital pianistico di Paul Gulda </w:t>
      </w:r>
    </w:p>
    <w:p w:rsidR="002E6A1E" w:rsidRPr="002E6A1E" w:rsidRDefault="002E6A1E" w:rsidP="002E6A1E">
      <w:pPr>
        <w:tabs>
          <w:tab w:val="left" w:pos="1134"/>
        </w:tabs>
        <w:spacing w:after="0"/>
        <w:jc w:val="both"/>
        <w:rPr>
          <w:color w:val="244061"/>
        </w:rPr>
      </w:pPr>
      <w:r w:rsidRPr="002E6A1E">
        <w:rPr>
          <w:color w:val="244061"/>
        </w:rPr>
        <w:t>Musiche di W.A. Mozart, Giuseppe Sammartini, Baldassarre Galuppi, Friedrich Gulda </w:t>
      </w:r>
    </w:p>
    <w:p w:rsidR="002E6A1E" w:rsidRPr="002E6A1E" w:rsidRDefault="002E6A1E" w:rsidP="002E6A1E">
      <w:pPr>
        <w:tabs>
          <w:tab w:val="left" w:pos="1134"/>
        </w:tabs>
        <w:spacing w:after="0"/>
        <w:jc w:val="both"/>
        <w:rPr>
          <w:color w:val="244061"/>
        </w:rPr>
      </w:pPr>
      <w:r>
        <w:rPr>
          <w:color w:val="244061"/>
        </w:rPr>
        <w:t xml:space="preserve">A cura di: </w:t>
      </w:r>
      <w:r w:rsidRPr="002E6A1E">
        <w:rPr>
          <w:color w:val="244061"/>
        </w:rPr>
        <w:t>Circolo Filologico milanese, Centro Documentazione Residenza Reali lombarde, Amici della Musica di Monza </w:t>
      </w:r>
    </w:p>
    <w:p w:rsidR="002E6A1E" w:rsidRDefault="002E6A1E" w:rsidP="002E6A1E">
      <w:pPr>
        <w:tabs>
          <w:tab w:val="left" w:pos="1134"/>
        </w:tabs>
        <w:spacing w:after="0"/>
      </w:pPr>
      <w:r w:rsidRPr="002E6A1E">
        <w:rPr>
          <w:color w:val="244061"/>
        </w:rPr>
        <w:t>Con il sostegno del Forum Austriaco di Cultura di Milano</w:t>
      </w:r>
    </w:p>
    <w:sectPr w:rsidR="002E6A1E" w:rsidSect="001412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harlemagne Std">
    <w:panose1 w:val="04020705060702020204"/>
    <w:charset w:val="00"/>
    <w:family w:val="decorative"/>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23"/>
    <w:rsid w:val="00022723"/>
    <w:rsid w:val="00065C53"/>
    <w:rsid w:val="00141284"/>
    <w:rsid w:val="002D774E"/>
    <w:rsid w:val="002E137D"/>
    <w:rsid w:val="002E6A1E"/>
    <w:rsid w:val="00337E8A"/>
    <w:rsid w:val="0036679B"/>
    <w:rsid w:val="0044333B"/>
    <w:rsid w:val="0055646F"/>
    <w:rsid w:val="005A4A2D"/>
    <w:rsid w:val="008B4E18"/>
    <w:rsid w:val="00A20FA9"/>
    <w:rsid w:val="00A81929"/>
    <w:rsid w:val="00A9436E"/>
    <w:rsid w:val="00AB52FA"/>
    <w:rsid w:val="00F95FF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8D97"/>
  <w15:chartTrackingRefBased/>
  <w15:docId w15:val="{E982E2AF-54CF-4A7F-B8B7-E9122512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412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22723"/>
    <w:rPr>
      <w:color w:val="0563C1"/>
      <w:u w:val="single"/>
    </w:rPr>
  </w:style>
  <w:style w:type="paragraph" w:styleId="Citazioneintensa">
    <w:name w:val="Intense Quote"/>
    <w:basedOn w:val="Normale"/>
    <w:next w:val="Normale"/>
    <w:link w:val="CitazioneintensaCarattere"/>
    <w:uiPriority w:val="30"/>
    <w:qFormat/>
    <w:rsid w:val="0036679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36679B"/>
    <w:rPr>
      <w:i/>
      <w:iCs/>
      <w:color w:val="4F81BD" w:themeColor="accent1"/>
    </w:rPr>
  </w:style>
  <w:style w:type="character" w:styleId="Menzionenonrisolta">
    <w:name w:val="Unresolved Mention"/>
    <w:basedOn w:val="Carpredefinitoparagrafo"/>
    <w:uiPriority w:val="99"/>
    <w:semiHidden/>
    <w:unhideWhenUsed/>
    <w:rsid w:val="003667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8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i@assolombarda.it" TargetMode="External"/><Relationship Id="rId5" Type="http://schemas.openxmlformats.org/officeDocument/2006/relationships/hyperlink" Target="mailto:info@residenzerealilombarde.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cp:lastPrinted>2017-09-15T13:50:00Z</cp:lastPrinted>
  <dcterms:created xsi:type="dcterms:W3CDTF">2017-09-30T15:42:00Z</dcterms:created>
  <dcterms:modified xsi:type="dcterms:W3CDTF">2017-09-30T15:42:00Z</dcterms:modified>
</cp:coreProperties>
</file>